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38" w:rsidRPr="00C5554A" w:rsidRDefault="00992325" w:rsidP="00992325">
      <w:pPr>
        <w:pStyle w:val="Title"/>
        <w:jc w:val="center"/>
        <w:rPr>
          <w:color w:val="auto"/>
          <w:sz w:val="40"/>
          <w:szCs w:val="40"/>
        </w:rPr>
      </w:pPr>
      <w:bookmarkStart w:id="0" w:name="_GoBack"/>
      <w:bookmarkEnd w:id="0"/>
      <w:r w:rsidRPr="00C5554A">
        <w:rPr>
          <w:color w:val="auto"/>
          <w:sz w:val="40"/>
          <w:szCs w:val="40"/>
        </w:rPr>
        <w:t>BEHAVIORAL MANAGEMENT POLICY</w:t>
      </w:r>
    </w:p>
    <w:p w:rsidR="00992325" w:rsidRPr="00C5554A" w:rsidRDefault="00992325" w:rsidP="00387D30">
      <w:pPr>
        <w:pStyle w:val="Title"/>
        <w:spacing w:after="0"/>
        <w:jc w:val="center"/>
        <w:rPr>
          <w:color w:val="auto"/>
          <w:sz w:val="24"/>
          <w:szCs w:val="24"/>
        </w:rPr>
      </w:pPr>
      <w:r w:rsidRPr="00C5554A">
        <w:rPr>
          <w:color w:val="auto"/>
          <w:sz w:val="24"/>
          <w:szCs w:val="24"/>
        </w:rPr>
        <w:t>Town of Gray Recreation Department</w:t>
      </w:r>
    </w:p>
    <w:p w:rsidR="00B3316C" w:rsidRPr="00C5554A" w:rsidRDefault="00B3316C" w:rsidP="00B3316C">
      <w:pPr>
        <w:jc w:val="center"/>
        <w:rPr>
          <w:rFonts w:ascii="Times New Roman" w:hAnsi="Times New Roman" w:cs="Times New Roman"/>
          <w:b/>
        </w:rPr>
      </w:pPr>
      <w:r w:rsidRPr="00C5554A">
        <w:rPr>
          <w:rFonts w:ascii="Times New Roman" w:hAnsi="Times New Roman" w:cs="Times New Roman"/>
          <w:b/>
        </w:rPr>
        <w:t xml:space="preserve">Parent/Guardian must </w:t>
      </w:r>
      <w:r w:rsidR="008851A8">
        <w:rPr>
          <w:rFonts w:ascii="Times New Roman" w:hAnsi="Times New Roman" w:cs="Times New Roman"/>
          <w:b/>
        </w:rPr>
        <w:t>understand, review with child</w:t>
      </w:r>
      <w:r w:rsidRPr="00C5554A">
        <w:rPr>
          <w:rFonts w:ascii="Times New Roman" w:hAnsi="Times New Roman" w:cs="Times New Roman"/>
          <w:b/>
        </w:rPr>
        <w:t xml:space="preserve"> and sign this form.</w:t>
      </w:r>
    </w:p>
    <w:p w:rsidR="00B3316C" w:rsidRPr="00387D30" w:rsidRDefault="00447D5E" w:rsidP="000A59FC">
      <w:pPr>
        <w:spacing w:after="0"/>
        <w:rPr>
          <w:rFonts w:ascii="Times New Roman" w:hAnsi="Times New Roman" w:cs="Times New Roman"/>
          <w:b/>
        </w:rPr>
      </w:pPr>
      <w:r w:rsidRPr="00387D30">
        <w:rPr>
          <w:rFonts w:ascii="Times New Roman" w:hAnsi="Times New Roman" w:cs="Times New Roman"/>
          <w:b/>
        </w:rPr>
        <w:t>Discipline will be constructive in nature and include techniques such as:</w:t>
      </w:r>
    </w:p>
    <w:p w:rsidR="00447D5E" w:rsidRPr="00387D30" w:rsidRDefault="00447D5E" w:rsidP="00C555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D30">
        <w:rPr>
          <w:rFonts w:ascii="Times New Roman" w:hAnsi="Times New Roman" w:cs="Times New Roman"/>
          <w:sz w:val="20"/>
          <w:szCs w:val="20"/>
        </w:rPr>
        <w:t>Using limits that are fair, consistently applied, appropriate and understandable to your child's level.</w:t>
      </w:r>
    </w:p>
    <w:p w:rsidR="00447D5E" w:rsidRPr="00387D30" w:rsidRDefault="00447D5E" w:rsidP="00C555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D30">
        <w:rPr>
          <w:rFonts w:ascii="Times New Roman" w:hAnsi="Times New Roman" w:cs="Times New Roman"/>
          <w:sz w:val="20"/>
          <w:szCs w:val="20"/>
        </w:rPr>
        <w:t>Providing your child with reasons for limits.</w:t>
      </w:r>
    </w:p>
    <w:p w:rsidR="00447D5E" w:rsidRPr="00387D30" w:rsidRDefault="00447D5E" w:rsidP="00C555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D30">
        <w:rPr>
          <w:rFonts w:ascii="Times New Roman" w:hAnsi="Times New Roman" w:cs="Times New Roman"/>
          <w:sz w:val="20"/>
          <w:szCs w:val="20"/>
        </w:rPr>
        <w:t>Giving positive directions and redirecting your child to acceptable behavior.</w:t>
      </w:r>
    </w:p>
    <w:p w:rsidR="00447D5E" w:rsidRPr="00387D30" w:rsidRDefault="001F5E5B" w:rsidP="00C555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E5B">
        <w:rPr>
          <w:noProof/>
        </w:rPr>
        <w:drawing>
          <wp:anchor distT="0" distB="0" distL="114300" distR="114300" simplePos="0" relativeHeight="251658240" behindDoc="1" locked="0" layoutInCell="1" allowOverlap="1" wp14:anchorId="2ABEBBCE" wp14:editId="7237A367">
            <wp:simplePos x="0" y="0"/>
            <wp:positionH relativeFrom="column">
              <wp:posOffset>5943600</wp:posOffset>
            </wp:positionH>
            <wp:positionV relativeFrom="paragraph">
              <wp:posOffset>146050</wp:posOffset>
            </wp:positionV>
            <wp:extent cx="504825" cy="504825"/>
            <wp:effectExtent l="0" t="0" r="0" b="0"/>
            <wp:wrapTight wrapText="bothSides">
              <wp:wrapPolygon edited="0">
                <wp:start x="8151" y="0"/>
                <wp:lineTo x="815" y="13857"/>
                <wp:lineTo x="815" y="19562"/>
                <wp:lineTo x="1630" y="21192"/>
                <wp:lineTo x="21192" y="21192"/>
                <wp:lineTo x="21192" y="13857"/>
                <wp:lineTo x="13042" y="0"/>
                <wp:lineTo x="81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5E" w:rsidRPr="00387D30">
        <w:rPr>
          <w:rFonts w:ascii="Times New Roman" w:hAnsi="Times New Roman" w:cs="Times New Roman"/>
          <w:sz w:val="20"/>
          <w:szCs w:val="20"/>
        </w:rPr>
        <w:t>Helping your child to constructively express his/her feelings and frustrations to resolve conflict.</w:t>
      </w:r>
    </w:p>
    <w:p w:rsidR="00447D5E" w:rsidRPr="00C5554A" w:rsidRDefault="00447D5E" w:rsidP="000A59FC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47D5E" w:rsidRPr="00387D30" w:rsidRDefault="00447D5E" w:rsidP="000A59F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7D30">
        <w:rPr>
          <w:rFonts w:ascii="Times New Roman" w:hAnsi="Times New Roman" w:cs="Times New Roman"/>
          <w:i/>
          <w:sz w:val="20"/>
          <w:szCs w:val="20"/>
        </w:rPr>
        <w:t>The program staff will not use any type of physical or verbal abuse as a disciplinary measure.</w:t>
      </w:r>
      <w:r w:rsidR="001F5E5B" w:rsidRPr="001F5E5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47D5E" w:rsidRPr="00387D30" w:rsidRDefault="00447D5E" w:rsidP="00E519D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7D30">
        <w:rPr>
          <w:rFonts w:ascii="Times New Roman" w:hAnsi="Times New Roman" w:cs="Times New Roman"/>
          <w:i/>
          <w:sz w:val="20"/>
          <w:szCs w:val="20"/>
        </w:rPr>
        <w:t>The following are the offenses and consequences that will be taken</w:t>
      </w:r>
      <w:r w:rsidR="000300CC">
        <w:rPr>
          <w:rFonts w:ascii="Times New Roman" w:hAnsi="Times New Roman" w:cs="Times New Roman"/>
          <w:i/>
          <w:sz w:val="20"/>
          <w:szCs w:val="20"/>
        </w:rPr>
        <w:t xml:space="preserve"> and are subject to the discretion of t</w:t>
      </w:r>
      <w:r w:rsidR="00EA4492">
        <w:rPr>
          <w:rFonts w:ascii="Times New Roman" w:hAnsi="Times New Roman" w:cs="Times New Roman"/>
          <w:i/>
          <w:sz w:val="20"/>
          <w:szCs w:val="20"/>
        </w:rPr>
        <w:t>he staff:</w:t>
      </w:r>
    </w:p>
    <w:tbl>
      <w:tblPr>
        <w:tblW w:w="11620" w:type="dxa"/>
        <w:tblInd w:w="93" w:type="dxa"/>
        <w:tblLook w:val="04A0" w:firstRow="1" w:lastRow="0" w:firstColumn="1" w:lastColumn="0" w:noHBand="0" w:noVBand="1"/>
      </w:tblPr>
      <w:tblGrid>
        <w:gridCol w:w="2320"/>
        <w:gridCol w:w="1860"/>
        <w:gridCol w:w="1860"/>
        <w:gridCol w:w="1860"/>
        <w:gridCol w:w="1860"/>
        <w:gridCol w:w="1860"/>
      </w:tblGrid>
      <w:tr w:rsidR="006F5D03" w:rsidRPr="006F5D03" w:rsidTr="006F5D03">
        <w:trPr>
          <w:trHeight w:val="345"/>
        </w:trPr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OFFENSES: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</w:tr>
      <w:tr w:rsidR="006F5D03" w:rsidRPr="006F5D03" w:rsidTr="006F5D03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EA4492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Possession of 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Drugs, Alcohol, 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and/or Weapons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Immediate Expulsion from Program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744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D03" w:rsidRPr="006F5D03" w:rsidTr="006F5D03">
        <w:trPr>
          <w:trHeight w:val="27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:rsidTr="006F5D03">
        <w:trPr>
          <w:trHeight w:val="255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Stealing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 day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Damage Restitution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 day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Damage Restitution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Expulsion from Program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Damage Restitution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D03" w:rsidRPr="006F5D03" w:rsidTr="006F5D03">
        <w:trPr>
          <w:trHeight w:val="525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Willful destruction of property*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:rsidTr="006F5D03">
        <w:trPr>
          <w:trHeight w:val="510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8851A8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Leaving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 boundaries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:rsidTr="006F5D03">
        <w:trPr>
          <w:trHeight w:val="315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Fighting</w:t>
            </w:r>
            <w:r w:rsid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9DB" w:rsidRP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:rsidTr="006F5D03">
        <w:trPr>
          <w:trHeight w:val="525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E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Bullying</w:t>
            </w:r>
            <w:r w:rsid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9DB" w:rsidRP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(Physical or verbal)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Time Out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Damage Restitution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E519DB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Damage Restitution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E519DB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 Suspension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Damage Restitution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Expulsion from Program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D03" w:rsidRPr="006F5D03" w:rsidTr="006F5D03">
        <w:trPr>
          <w:trHeight w:val="255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Cursing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:rsidTr="006F5D03">
        <w:trPr>
          <w:trHeight w:val="540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Careless damage to Rec property *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:rsidTr="006F5D03">
        <w:trPr>
          <w:trHeight w:val="702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Disrespect of staff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 Warning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Apology Letter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and/or Time Out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Time Out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 Day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 Day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Expulsion from Program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</w:tr>
      <w:tr w:rsidR="006F5D03" w:rsidRPr="006F5D03" w:rsidTr="006F5D03">
        <w:trPr>
          <w:trHeight w:val="702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Endangering another person's </w:t>
            </w:r>
            <w:r w:rsidR="00E519DB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well-being</w:t>
            </w:r>
            <w:r w:rsid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9DB" w:rsidRP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:rsidTr="006F5D03">
        <w:trPr>
          <w:trHeight w:val="702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Inappropriate Language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 Warning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and/or Time Out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Time Out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Time Out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Discussion of Suspension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 Day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Expulsion from Program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</w:tr>
      <w:tr w:rsidR="006F5D03" w:rsidRPr="006F5D03" w:rsidTr="006F5D03">
        <w:trPr>
          <w:trHeight w:val="702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Breaking Program Rules</w:t>
            </w:r>
            <w:r w:rsid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9DB" w:rsidRP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7D5E" w:rsidRPr="00C5554A" w:rsidRDefault="00447D5E" w:rsidP="00387D3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519DB" w:rsidRDefault="00E519DB" w:rsidP="00387D30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19D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</w:t>
      </w:r>
      <w:r w:rsidRPr="00E519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Physical Fighting</w:t>
      </w:r>
      <w:r>
        <w:rPr>
          <w:rFonts w:ascii="Times New Roman" w:hAnsi="Times New Roman" w:cs="Times New Roman"/>
          <w:sz w:val="20"/>
          <w:szCs w:val="20"/>
        </w:rPr>
        <w:t xml:space="preserve"> = Altercation between kids</w:t>
      </w:r>
    </w:p>
    <w:p w:rsidR="00447D5E" w:rsidRPr="00387D30" w:rsidRDefault="00E519DB" w:rsidP="00387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9D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E519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7AE8" w:rsidRPr="00387D30">
        <w:rPr>
          <w:rFonts w:ascii="Times New Roman" w:hAnsi="Times New Roman" w:cs="Times New Roman"/>
          <w:b/>
          <w:i/>
          <w:sz w:val="20"/>
          <w:szCs w:val="20"/>
          <w:u w:val="single"/>
        </w:rPr>
        <w:t>Bullying</w:t>
      </w:r>
      <w:r w:rsidR="00667AE8" w:rsidRPr="00387D30">
        <w:rPr>
          <w:rFonts w:ascii="Times New Roman" w:hAnsi="Times New Roman" w:cs="Times New Roman"/>
          <w:sz w:val="20"/>
          <w:szCs w:val="20"/>
        </w:rPr>
        <w:t xml:space="preserve"> = Bullying includes a wide variety of behaviors, but all involve a person or a group repeatedly trying to harm someone who is weaker or more vulnerable.  It can </w:t>
      </w:r>
      <w:r w:rsidR="00387D30" w:rsidRPr="00387D30">
        <w:rPr>
          <w:rFonts w:ascii="Times New Roman" w:hAnsi="Times New Roman" w:cs="Times New Roman"/>
          <w:sz w:val="20"/>
          <w:szCs w:val="20"/>
        </w:rPr>
        <w:t>involve direct attacks (such as hitting, threatening or intimidating, maliciously teasing or taunting, name-calling, making sexual remarks, and stealing or damaging belongings) or more subtle, indirect attacks (such as spreading rumors or encouraging other</w:t>
      </w:r>
      <w:r>
        <w:rPr>
          <w:rFonts w:ascii="Times New Roman" w:hAnsi="Times New Roman" w:cs="Times New Roman"/>
          <w:sz w:val="20"/>
          <w:szCs w:val="20"/>
        </w:rPr>
        <w:t>s to reject or exclude someone)</w:t>
      </w:r>
    </w:p>
    <w:p w:rsidR="00387D30" w:rsidRPr="00387D30" w:rsidRDefault="00E519DB" w:rsidP="00387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9DB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E519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D30" w:rsidRPr="00387D3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Endangering another person’s </w:t>
      </w:r>
      <w:r w:rsidRPr="00387D30">
        <w:rPr>
          <w:rFonts w:ascii="Times New Roman" w:hAnsi="Times New Roman" w:cs="Times New Roman"/>
          <w:b/>
          <w:i/>
          <w:sz w:val="20"/>
          <w:szCs w:val="20"/>
          <w:u w:val="single"/>
        </w:rPr>
        <w:t>well-being</w:t>
      </w:r>
      <w:r w:rsidR="00387D30" w:rsidRPr="00387D30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instances where the physical well-being of another may be compromised in any way by the directions or suggestions of your child</w:t>
      </w:r>
    </w:p>
    <w:p w:rsidR="00387D30" w:rsidRPr="00387D30" w:rsidRDefault="00E519DB" w:rsidP="00387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9DB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Pr="00E519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D30" w:rsidRPr="00387D30">
        <w:rPr>
          <w:rFonts w:ascii="Times New Roman" w:hAnsi="Times New Roman" w:cs="Times New Roman"/>
          <w:b/>
          <w:i/>
          <w:sz w:val="20"/>
          <w:szCs w:val="20"/>
          <w:u w:val="single"/>
        </w:rPr>
        <w:t>Breaking Program Rules</w:t>
      </w:r>
      <w:r w:rsidR="00387D30" w:rsidRPr="00387D30">
        <w:rPr>
          <w:rFonts w:ascii="Times New Roman" w:hAnsi="Times New Roman" w:cs="Times New Roman"/>
          <w:sz w:val="20"/>
          <w:szCs w:val="20"/>
        </w:rPr>
        <w:t xml:space="preserve"> = includes but not limited to defiance, uncooperativeness, insubordination, unruliness</w:t>
      </w:r>
    </w:p>
    <w:p w:rsidR="00447D5E" w:rsidRPr="00C5554A" w:rsidRDefault="00447D5E" w:rsidP="00C5554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47D5E" w:rsidRPr="00C5554A" w:rsidRDefault="00C5554A" w:rsidP="00C5554A">
      <w:pPr>
        <w:spacing w:after="0"/>
        <w:rPr>
          <w:rFonts w:ascii="Times New Roman" w:hAnsi="Times New Roman" w:cs="Times New Roman"/>
          <w:i/>
        </w:rPr>
      </w:pPr>
      <w:r w:rsidRPr="00C5554A">
        <w:rPr>
          <w:rFonts w:ascii="Times New Roman" w:hAnsi="Times New Roman" w:cs="Times New Roman"/>
          <w:i/>
        </w:rPr>
        <w:t>I have read and understand the above policy.  I assume the responsibility for insuring that my child is aware of this policy and the consequences of his/her actions should there be any such offense.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290"/>
        <w:gridCol w:w="2610"/>
      </w:tblGrid>
      <w:tr w:rsidR="00C5554A" w:rsidTr="00C5554A">
        <w:trPr>
          <w:trHeight w:hRule="exact" w:val="480"/>
        </w:trPr>
        <w:tc>
          <w:tcPr>
            <w:tcW w:w="7290" w:type="dxa"/>
            <w:shd w:val="clear" w:color="auto" w:fill="BFBFBF" w:themeFill="background1" w:themeFillShade="BF"/>
          </w:tcPr>
          <w:p w:rsidR="00C5554A" w:rsidRDefault="00C5554A" w:rsidP="0044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/ Guardian Signature: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C5554A" w:rsidRDefault="00C5554A" w:rsidP="0044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C5554A" w:rsidTr="00C5554A">
        <w:trPr>
          <w:trHeight w:hRule="exact" w:val="480"/>
        </w:trPr>
        <w:tc>
          <w:tcPr>
            <w:tcW w:w="7290" w:type="dxa"/>
          </w:tcPr>
          <w:p w:rsidR="00C5554A" w:rsidRDefault="00C5554A" w:rsidP="0044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 Name:</w:t>
            </w:r>
          </w:p>
        </w:tc>
        <w:tc>
          <w:tcPr>
            <w:tcW w:w="2610" w:type="dxa"/>
          </w:tcPr>
          <w:p w:rsidR="00C5554A" w:rsidRDefault="00C5554A" w:rsidP="0044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</w:tbl>
    <w:p w:rsidR="00C5554A" w:rsidRPr="00387D30" w:rsidRDefault="00C5554A" w:rsidP="00C5554A">
      <w:pPr>
        <w:rPr>
          <w:rFonts w:ascii="Times New Roman" w:hAnsi="Times New Roman" w:cs="Times New Roman"/>
        </w:rPr>
      </w:pPr>
    </w:p>
    <w:sectPr w:rsidR="00C5554A" w:rsidRPr="00387D30" w:rsidSect="000A59F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95F"/>
    <w:multiLevelType w:val="hybridMultilevel"/>
    <w:tmpl w:val="45CC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7C"/>
    <w:rsid w:val="000300CC"/>
    <w:rsid w:val="000327E6"/>
    <w:rsid w:val="000738BA"/>
    <w:rsid w:val="00081A33"/>
    <w:rsid w:val="00083FA2"/>
    <w:rsid w:val="000A59FC"/>
    <w:rsid w:val="00190F21"/>
    <w:rsid w:val="0019632D"/>
    <w:rsid w:val="001B0CA9"/>
    <w:rsid w:val="001D054A"/>
    <w:rsid w:val="001F3316"/>
    <w:rsid w:val="001F5E5B"/>
    <w:rsid w:val="00201D1A"/>
    <w:rsid w:val="00360A40"/>
    <w:rsid w:val="00387D30"/>
    <w:rsid w:val="004405E7"/>
    <w:rsid w:val="00447D5E"/>
    <w:rsid w:val="004A710E"/>
    <w:rsid w:val="004D226A"/>
    <w:rsid w:val="005B06A3"/>
    <w:rsid w:val="005B236E"/>
    <w:rsid w:val="005E3B1C"/>
    <w:rsid w:val="00667AE8"/>
    <w:rsid w:val="006F5D03"/>
    <w:rsid w:val="0074531F"/>
    <w:rsid w:val="007703C5"/>
    <w:rsid w:val="007953DA"/>
    <w:rsid w:val="008851A8"/>
    <w:rsid w:val="009426C4"/>
    <w:rsid w:val="009453A4"/>
    <w:rsid w:val="00992325"/>
    <w:rsid w:val="009E3C01"/>
    <w:rsid w:val="00A05138"/>
    <w:rsid w:val="00AC3DB4"/>
    <w:rsid w:val="00B3316C"/>
    <w:rsid w:val="00C42EAD"/>
    <w:rsid w:val="00C5554A"/>
    <w:rsid w:val="00CE1951"/>
    <w:rsid w:val="00CE7379"/>
    <w:rsid w:val="00DB2052"/>
    <w:rsid w:val="00DC09E0"/>
    <w:rsid w:val="00DE23E9"/>
    <w:rsid w:val="00DE4CFF"/>
    <w:rsid w:val="00E519DB"/>
    <w:rsid w:val="00EA4492"/>
    <w:rsid w:val="00F070FC"/>
    <w:rsid w:val="00FD0A22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2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7D5E"/>
    <w:pPr>
      <w:ind w:left="720"/>
      <w:contextualSpacing/>
    </w:pPr>
  </w:style>
  <w:style w:type="table" w:styleId="TableGrid">
    <w:name w:val="Table Grid"/>
    <w:basedOn w:val="TableNormal"/>
    <w:uiPriority w:val="59"/>
    <w:rsid w:val="0044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2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7D5E"/>
    <w:pPr>
      <w:ind w:left="720"/>
      <w:contextualSpacing/>
    </w:pPr>
  </w:style>
  <w:style w:type="table" w:styleId="TableGrid">
    <w:name w:val="Table Grid"/>
    <w:basedOn w:val="TableNormal"/>
    <w:uiPriority w:val="59"/>
    <w:rsid w:val="0044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Nickerson</dc:creator>
  <cp:keywords/>
  <dc:description/>
  <cp:lastModifiedBy>dnickerson</cp:lastModifiedBy>
  <cp:revision>2</cp:revision>
  <dcterms:created xsi:type="dcterms:W3CDTF">2013-02-26T14:55:00Z</dcterms:created>
  <dcterms:modified xsi:type="dcterms:W3CDTF">2013-02-26T14:55:00Z</dcterms:modified>
</cp:coreProperties>
</file>